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B5" w:rsidRDefault="0020738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Центар за туризам, културу и спорт</w:t>
      </w:r>
      <w:r>
        <w:rPr>
          <w:sz w:val="22"/>
          <w:szCs w:val="22"/>
        </w:rPr>
        <w:br/>
        <w:t>Број:</w:t>
      </w:r>
      <w:r w:rsidR="005E59C5">
        <w:rPr>
          <w:sz w:val="22"/>
          <w:szCs w:val="22"/>
        </w:rPr>
        <w:t>217</w:t>
      </w:r>
      <w:r>
        <w:rPr>
          <w:sz w:val="22"/>
          <w:szCs w:val="22"/>
        </w:rPr>
        <w:t>/2017</w:t>
      </w:r>
      <w:r>
        <w:rPr>
          <w:sz w:val="22"/>
          <w:szCs w:val="22"/>
        </w:rPr>
        <w:br/>
        <w:t>Датум: 21.06.2017.године.</w:t>
      </w:r>
      <w:r>
        <w:rPr>
          <w:sz w:val="22"/>
          <w:szCs w:val="22"/>
        </w:rPr>
        <w:br/>
        <w:t>СВРЉИГ</w:t>
      </w:r>
    </w:p>
    <w:p w:rsidR="00B347B5" w:rsidRDefault="00207384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На основу Одлуке Управног одбора Установе Центар за туризам, културу и спорт број 156/2017 од 21.06.2017. године и члана 29. статута Установе Центар за туризам, културу и </w:t>
      </w:r>
      <w:r>
        <w:rPr>
          <w:sz w:val="22"/>
          <w:szCs w:val="22"/>
        </w:rPr>
        <w:t>спорт, Комисија за спровођење</w:t>
      </w:r>
      <w:r>
        <w:rPr>
          <w:sz w:val="22"/>
          <w:szCs w:val="22"/>
          <w:lang/>
        </w:rPr>
        <w:t xml:space="preserve"> поступка продаје  </w:t>
      </w:r>
      <w:bookmarkStart w:id="0" w:name="_GoBack"/>
      <w:bookmarkEnd w:id="0"/>
      <w:r>
        <w:rPr>
          <w:sz w:val="22"/>
          <w:szCs w:val="22"/>
        </w:rPr>
        <w:t>расписује</w:t>
      </w:r>
    </w:p>
    <w:p w:rsidR="00B347B5" w:rsidRDefault="0020738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Ј А В Н И    О Г Л А С</w:t>
      </w:r>
    </w:p>
    <w:p w:rsidR="00B347B5" w:rsidRDefault="00207384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Strong"/>
          <w:sz w:val="22"/>
          <w:szCs w:val="22"/>
        </w:rPr>
        <w:t>ЗА ПРИКУПЉАЊЕ ПОНУДА ЗА ПРОДАЈУ ПОЛОВНОГ ЦРЕПА</w:t>
      </w:r>
    </w:p>
    <w:p w:rsidR="00B347B5" w:rsidRDefault="00207384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Предмет овог огласа је продаја половног црепа скинутог са зграде Центра за туризам, културу и спорт.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Почетна цена по комаду утвр</w:t>
      </w:r>
      <w:r>
        <w:rPr>
          <w:sz w:val="22"/>
          <w:szCs w:val="22"/>
        </w:rPr>
        <w:t>ђена је Одлуком Управног одбора на 10,00 динара: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Цреп се продаје у виђеном стању и никакве накнадне рекламације неће се признавати.</w:t>
      </w:r>
    </w:p>
    <w:p w:rsidR="00B347B5" w:rsidRDefault="00207384">
      <w:pPr>
        <w:pStyle w:val="NormalWeb"/>
        <w:jc w:val="both"/>
        <w:rPr>
          <w:sz w:val="22"/>
          <w:szCs w:val="22"/>
        </w:rPr>
      </w:pPr>
      <w:r>
        <w:rPr>
          <w:b/>
          <w:sz w:val="22"/>
          <w:szCs w:val="22"/>
        </w:rPr>
        <w:t>Рокови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/>
        </w:rPr>
        <w:t>Уговор се закључује у року од два дана од достављања одлуке о продаји понуђачу чија је понуда најповољнија. Понуђена</w:t>
      </w:r>
      <w:r>
        <w:rPr>
          <w:sz w:val="22"/>
          <w:szCs w:val="22"/>
          <w:lang/>
        </w:rPr>
        <w:t xml:space="preserve"> </w:t>
      </w:r>
      <w:r>
        <w:rPr>
          <w:sz w:val="22"/>
          <w:szCs w:val="22"/>
        </w:rPr>
        <w:t xml:space="preserve">цена  се плаћа у року од три дана од дана </w:t>
      </w:r>
      <w:r>
        <w:rPr>
          <w:sz w:val="22"/>
          <w:szCs w:val="22"/>
          <w:lang/>
        </w:rPr>
        <w:t>закључивања уговора</w:t>
      </w:r>
      <w:r>
        <w:rPr>
          <w:sz w:val="22"/>
          <w:szCs w:val="22"/>
        </w:rPr>
        <w:t xml:space="preserve">. Уколико изабрани понуђач не изврши уплату у року сматраће се да је одустао од понуде, а биће позван први наредни најповољнији понуђач да закључи уговор. </w:t>
      </w:r>
    </w:p>
    <w:p w:rsidR="00B347B5" w:rsidRDefault="00207384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П</w:t>
      </w:r>
      <w:r>
        <w:rPr>
          <w:b/>
          <w:color w:val="000000"/>
          <w:sz w:val="22"/>
          <w:szCs w:val="22"/>
          <w:lang/>
        </w:rPr>
        <w:t xml:space="preserve">онуда </w:t>
      </w:r>
      <w:r>
        <w:rPr>
          <w:b/>
          <w:color w:val="000000"/>
          <w:sz w:val="22"/>
          <w:szCs w:val="22"/>
        </w:rPr>
        <w:t xml:space="preserve"> која се подноси треба да садрж</w:t>
      </w:r>
      <w:r>
        <w:rPr>
          <w:b/>
          <w:color w:val="000000"/>
          <w:sz w:val="22"/>
          <w:szCs w:val="22"/>
        </w:rPr>
        <w:t>и следеће податке</w:t>
      </w:r>
      <w:r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br/>
        <w:t>- Име и адресу, односно назив и седищте подносиоца понуде;</w:t>
      </w:r>
      <w:r>
        <w:rPr>
          <w:color w:val="000000"/>
          <w:sz w:val="22"/>
          <w:szCs w:val="22"/>
        </w:rPr>
        <w:br/>
        <w:t>-  Понуђени износ;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Пуномоћје за лице које заступа подносиоца </w:t>
      </w:r>
      <w:r>
        <w:rPr>
          <w:sz w:val="22"/>
          <w:szCs w:val="22"/>
          <w:lang/>
        </w:rPr>
        <w:t>понуде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 учешћа имају сва правна и физичка лица и предузетници. 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>
        <w:rPr>
          <w:b/>
          <w:sz w:val="22"/>
          <w:szCs w:val="22"/>
          <w:lang/>
        </w:rPr>
        <w:t xml:space="preserve">онуде </w:t>
      </w:r>
      <w:r>
        <w:rPr>
          <w:b/>
          <w:sz w:val="22"/>
          <w:szCs w:val="22"/>
        </w:rPr>
        <w:t>у затвореним ковертама на овај оглас мо</w:t>
      </w:r>
      <w:r>
        <w:rPr>
          <w:b/>
          <w:sz w:val="22"/>
          <w:szCs w:val="22"/>
        </w:rPr>
        <w:t>гу се доставити: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Комисији – Центар за туризам, културу и спорт  до 25</w:t>
      </w:r>
      <w:r>
        <w:rPr>
          <w:color w:val="000000" w:themeColor="text1"/>
          <w:sz w:val="22"/>
          <w:szCs w:val="22"/>
        </w:rPr>
        <w:t xml:space="preserve">.06.2017. </w:t>
      </w:r>
      <w:r>
        <w:rPr>
          <w:sz w:val="22"/>
          <w:szCs w:val="22"/>
        </w:rPr>
        <w:t>године до 12:00 часова или поштом на адресу: Центар за туризам, културу и спорт, ул. Боре Прице 2, 18360 Сврљиг, са назнаком: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КОМИСИЈИ ЗА СПРОВОЂЕЊЕ ПОСТУПКА ПРОДАЈЕ ПОЛОВНОГ ЦР</w:t>
      </w:r>
      <w:r>
        <w:rPr>
          <w:sz w:val="22"/>
          <w:szCs w:val="22"/>
        </w:rPr>
        <w:t xml:space="preserve">ЕПА - ,,НЕ ОТВАРАТИ“. 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Оглас ће бити објављен на огласној табли Центра за туризам, културу и спорт, и на сајту Центра за туризам, културу и спорт (www.kcsvrljig.rs)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Отварање понуда ће се обавити 2</w:t>
      </w:r>
      <w:r>
        <w:rPr>
          <w:sz w:val="22"/>
          <w:szCs w:val="22"/>
          <w:lang/>
        </w:rPr>
        <w:t>6</w:t>
      </w:r>
      <w:r>
        <w:rPr>
          <w:sz w:val="22"/>
          <w:szCs w:val="22"/>
        </w:rPr>
        <w:t>.06.2017. године у 12:30 часова у просторијама Центра за ту</w:t>
      </w:r>
      <w:r>
        <w:rPr>
          <w:sz w:val="22"/>
          <w:szCs w:val="22"/>
        </w:rPr>
        <w:t>ризам, културу и спорт.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Неблаговремене и непотпуне пријаве се неће разматрати.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Одлуку о продаји </w:t>
      </w:r>
      <w:r>
        <w:rPr>
          <w:sz w:val="22"/>
          <w:szCs w:val="22"/>
          <w:lang/>
        </w:rPr>
        <w:t>црепа</w:t>
      </w:r>
      <w:r>
        <w:rPr>
          <w:sz w:val="22"/>
          <w:szCs w:val="22"/>
        </w:rPr>
        <w:t xml:space="preserve"> најповољнијем понуђачу донеће Директор Центра за туризам, културу и спорт у року не дужем од 3 дана од дана отварања понуда, на основу које ће се закључит</w:t>
      </w:r>
      <w:r>
        <w:rPr>
          <w:sz w:val="22"/>
          <w:szCs w:val="22"/>
        </w:rPr>
        <w:t xml:space="preserve">и уговор. </w:t>
      </w:r>
    </w:p>
    <w:p w:rsidR="00B347B5" w:rsidRDefault="00207384">
      <w:pPr>
        <w:pStyle w:val="Normal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Сва додатна обавештења могу се добити на телефон 018/821-059.</w:t>
      </w:r>
    </w:p>
    <w:p w:rsidR="00B347B5" w:rsidRDefault="00B347B5">
      <w:pPr>
        <w:jc w:val="both"/>
        <w:rPr>
          <w:rFonts w:ascii="Times New Roman" w:hAnsi="Times New Roman" w:cs="Times New Roman"/>
        </w:rPr>
      </w:pPr>
    </w:p>
    <w:p w:rsidR="00B347B5" w:rsidRDefault="002073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Сврљигу, 21.06.2017. године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</w:p>
    <w:p w:rsidR="00B347B5" w:rsidRDefault="00207384">
      <w:pPr>
        <w:spacing w:after="0" w:line="240" w:lineRule="auto"/>
        <w:ind w:left="360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Комисија за спровођење поступка </w:t>
      </w:r>
      <w:r>
        <w:rPr>
          <w:rFonts w:ascii="Times New Roman" w:hAnsi="Times New Roman" w:cs="Times New Roman"/>
        </w:rPr>
        <w:tab/>
        <w:t>продаје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347B5" w:rsidRDefault="002073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Љубиша Стојковић, дипл.правник</w:t>
      </w:r>
    </w:p>
    <w:sectPr w:rsidR="00B347B5" w:rsidSect="00B347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384" w:rsidRDefault="00207384" w:rsidP="00B347B5">
      <w:pPr>
        <w:spacing w:after="0" w:line="240" w:lineRule="auto"/>
      </w:pPr>
      <w:r>
        <w:separator/>
      </w:r>
    </w:p>
  </w:endnote>
  <w:endnote w:type="continuationSeparator" w:id="1">
    <w:p w:rsidR="00207384" w:rsidRDefault="00207384" w:rsidP="00B34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5" w:rsidRDefault="00B347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5" w:rsidRDefault="00B347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5" w:rsidRDefault="00B347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384" w:rsidRDefault="00207384" w:rsidP="00B347B5">
      <w:pPr>
        <w:spacing w:after="0" w:line="240" w:lineRule="auto"/>
      </w:pPr>
      <w:r>
        <w:separator/>
      </w:r>
    </w:p>
  </w:footnote>
  <w:footnote w:type="continuationSeparator" w:id="1">
    <w:p w:rsidR="00207384" w:rsidRDefault="00207384" w:rsidP="00B34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5" w:rsidRDefault="00B347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5" w:rsidRDefault="00B347B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7B5" w:rsidRDefault="00B347B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9D0"/>
    <w:rsid w:val="00021AD7"/>
    <w:rsid w:val="00026932"/>
    <w:rsid w:val="0009266C"/>
    <w:rsid w:val="000D22BA"/>
    <w:rsid w:val="00175307"/>
    <w:rsid w:val="00207384"/>
    <w:rsid w:val="00256529"/>
    <w:rsid w:val="002926E8"/>
    <w:rsid w:val="002F3166"/>
    <w:rsid w:val="00301592"/>
    <w:rsid w:val="003139C9"/>
    <w:rsid w:val="0035787C"/>
    <w:rsid w:val="003B62DC"/>
    <w:rsid w:val="003D3DCD"/>
    <w:rsid w:val="00466601"/>
    <w:rsid w:val="004C1213"/>
    <w:rsid w:val="00505C31"/>
    <w:rsid w:val="00574FD4"/>
    <w:rsid w:val="005E59C5"/>
    <w:rsid w:val="00640714"/>
    <w:rsid w:val="0066006C"/>
    <w:rsid w:val="006835DB"/>
    <w:rsid w:val="0069062A"/>
    <w:rsid w:val="00765890"/>
    <w:rsid w:val="00787FA1"/>
    <w:rsid w:val="007A18F8"/>
    <w:rsid w:val="007D1BAB"/>
    <w:rsid w:val="007F69A8"/>
    <w:rsid w:val="00801EB1"/>
    <w:rsid w:val="008049D0"/>
    <w:rsid w:val="00874B73"/>
    <w:rsid w:val="008E6481"/>
    <w:rsid w:val="00916E86"/>
    <w:rsid w:val="009614BE"/>
    <w:rsid w:val="00A260F3"/>
    <w:rsid w:val="00B347B5"/>
    <w:rsid w:val="00B4170E"/>
    <w:rsid w:val="00C133F7"/>
    <w:rsid w:val="00C93E0E"/>
    <w:rsid w:val="00CB7D8F"/>
    <w:rsid w:val="00D0217D"/>
    <w:rsid w:val="00D0629F"/>
    <w:rsid w:val="00D14FDF"/>
    <w:rsid w:val="00D15A60"/>
    <w:rsid w:val="00DA75F5"/>
    <w:rsid w:val="00DB5B8B"/>
    <w:rsid w:val="00E01FFA"/>
    <w:rsid w:val="00E56852"/>
    <w:rsid w:val="00F26BBA"/>
    <w:rsid w:val="00FD271D"/>
    <w:rsid w:val="62C1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B5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rsid w:val="00B347B5"/>
    <w:pPr>
      <w:tabs>
        <w:tab w:val="center" w:pos="4703"/>
        <w:tab w:val="right" w:pos="940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347B5"/>
    <w:pPr>
      <w:tabs>
        <w:tab w:val="center" w:pos="4703"/>
        <w:tab w:val="right" w:pos="9406"/>
      </w:tabs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34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347B5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B347B5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B347B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3</cp:revision>
  <dcterms:created xsi:type="dcterms:W3CDTF">2017-06-21T11:25:00Z</dcterms:created>
  <dcterms:modified xsi:type="dcterms:W3CDTF">2017-06-21T11:26:00Z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