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56" w:rsidRPr="00FC664A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proofErr w:type="spellStart"/>
      <w:r w:rsidRPr="00FC664A">
        <w:rPr>
          <w:rFonts w:eastAsia="Arial Unicode MS"/>
          <w:b/>
          <w:sz w:val="22"/>
        </w:rPr>
        <w:t>Центар</w:t>
      </w:r>
      <w:proofErr w:type="spellEnd"/>
      <w:r w:rsidRPr="00FC664A">
        <w:rPr>
          <w:rFonts w:eastAsia="Arial Unicode MS"/>
          <w:b/>
          <w:sz w:val="22"/>
        </w:rPr>
        <w:t xml:space="preserve"> </w:t>
      </w:r>
      <w:proofErr w:type="spellStart"/>
      <w:r w:rsidRPr="00FC664A">
        <w:rPr>
          <w:rFonts w:eastAsia="Arial Unicode MS"/>
          <w:b/>
          <w:sz w:val="22"/>
        </w:rPr>
        <w:t>за</w:t>
      </w:r>
      <w:proofErr w:type="spellEnd"/>
      <w:r w:rsidRPr="00FC664A">
        <w:rPr>
          <w:rFonts w:eastAsia="Arial Unicode MS"/>
          <w:b/>
          <w:sz w:val="22"/>
        </w:rPr>
        <w:t xml:space="preserve"> </w:t>
      </w:r>
      <w:proofErr w:type="spellStart"/>
      <w:r w:rsidRPr="00FC664A">
        <w:rPr>
          <w:rFonts w:eastAsia="Arial Unicode MS"/>
          <w:b/>
          <w:sz w:val="22"/>
        </w:rPr>
        <w:t>туризам</w:t>
      </w:r>
      <w:proofErr w:type="spellEnd"/>
      <w:r w:rsidRPr="00FC664A">
        <w:rPr>
          <w:rFonts w:eastAsia="Arial Unicode MS"/>
          <w:b/>
          <w:sz w:val="22"/>
        </w:rPr>
        <w:t xml:space="preserve">, </w:t>
      </w:r>
      <w:proofErr w:type="spellStart"/>
      <w:r w:rsidRPr="00FC664A">
        <w:rPr>
          <w:rFonts w:eastAsia="Arial Unicode MS"/>
          <w:b/>
          <w:sz w:val="22"/>
        </w:rPr>
        <w:t>културу</w:t>
      </w:r>
      <w:proofErr w:type="spellEnd"/>
      <w:r w:rsidRPr="00FC664A">
        <w:rPr>
          <w:rFonts w:eastAsia="Arial Unicode MS"/>
          <w:b/>
          <w:sz w:val="22"/>
        </w:rPr>
        <w:t xml:space="preserve"> и </w:t>
      </w:r>
      <w:proofErr w:type="spellStart"/>
      <w:r w:rsidRPr="00FC664A">
        <w:rPr>
          <w:rFonts w:eastAsia="Arial Unicode MS"/>
          <w:b/>
          <w:sz w:val="22"/>
        </w:rPr>
        <w:t>спорт</w:t>
      </w:r>
      <w:proofErr w:type="spellEnd"/>
    </w:p>
    <w:p w:rsidR="00871556" w:rsidRPr="004A31E0" w:rsidRDefault="00871556" w:rsidP="00595717">
      <w:pPr>
        <w:keepNext/>
        <w:tabs>
          <w:tab w:val="left" w:pos="2025"/>
        </w:tabs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r w:rsidRPr="00FC664A">
        <w:rPr>
          <w:rFonts w:eastAsia="Arial Unicode MS"/>
          <w:b/>
          <w:sz w:val="22"/>
          <w:lang w:val="sr-Cyrl-CS"/>
        </w:rPr>
        <w:t xml:space="preserve">Број: </w:t>
      </w:r>
      <w:r w:rsidR="004A31E0" w:rsidRPr="004A31E0">
        <w:rPr>
          <w:rFonts w:eastAsia="Arial Unicode MS"/>
          <w:b/>
          <w:sz w:val="22"/>
        </w:rPr>
        <w:t>13</w:t>
      </w:r>
      <w:r w:rsidR="002959B3">
        <w:rPr>
          <w:rFonts w:eastAsia="Arial Unicode MS"/>
          <w:b/>
          <w:sz w:val="22"/>
        </w:rPr>
        <w:t>8</w:t>
      </w:r>
      <w:r w:rsidRPr="004A31E0">
        <w:rPr>
          <w:rFonts w:eastAsia="Arial Unicode MS"/>
          <w:b/>
          <w:sz w:val="22"/>
        </w:rPr>
        <w:t>/201</w:t>
      </w:r>
      <w:r w:rsidR="00DE66BF" w:rsidRPr="004A31E0">
        <w:rPr>
          <w:rFonts w:eastAsia="Arial Unicode MS"/>
          <w:b/>
          <w:sz w:val="22"/>
        </w:rPr>
        <w:t>9</w:t>
      </w:r>
      <w:r w:rsidR="00595717">
        <w:rPr>
          <w:rFonts w:eastAsia="Arial Unicode MS"/>
          <w:b/>
          <w:sz w:val="22"/>
        </w:rPr>
        <w:tab/>
      </w:r>
    </w:p>
    <w:p w:rsidR="00871556" w:rsidRPr="004A31E0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r w:rsidRPr="004A31E0">
        <w:rPr>
          <w:rFonts w:eastAsia="Arial Unicode MS"/>
          <w:b/>
          <w:sz w:val="22"/>
          <w:lang w:val="sr-Cyrl-CS"/>
        </w:rPr>
        <w:t xml:space="preserve">Дана: </w:t>
      </w:r>
      <w:r w:rsidR="001E09F8" w:rsidRPr="004A31E0">
        <w:rPr>
          <w:rFonts w:eastAsia="Arial Unicode MS"/>
          <w:b/>
          <w:sz w:val="22"/>
        </w:rPr>
        <w:t>0</w:t>
      </w:r>
      <w:r w:rsidR="00B4456E">
        <w:rPr>
          <w:rFonts w:eastAsia="Arial Unicode MS"/>
          <w:b/>
          <w:sz w:val="22"/>
        </w:rPr>
        <w:t>3</w:t>
      </w:r>
      <w:r w:rsidR="008D1BCB" w:rsidRPr="004A31E0">
        <w:rPr>
          <w:rFonts w:eastAsia="Arial Unicode MS"/>
          <w:b/>
          <w:sz w:val="22"/>
        </w:rPr>
        <w:t>.0</w:t>
      </w:r>
      <w:r w:rsidR="004A31E0" w:rsidRPr="004A31E0">
        <w:rPr>
          <w:rFonts w:eastAsia="Arial Unicode MS"/>
          <w:b/>
          <w:sz w:val="22"/>
        </w:rPr>
        <w:t>4</w:t>
      </w:r>
      <w:r w:rsidR="008D1BCB" w:rsidRPr="004A31E0">
        <w:rPr>
          <w:rFonts w:eastAsia="Arial Unicode MS"/>
          <w:b/>
          <w:sz w:val="22"/>
        </w:rPr>
        <w:t>.201</w:t>
      </w:r>
      <w:r w:rsidR="001E09F8" w:rsidRPr="004A31E0">
        <w:rPr>
          <w:rFonts w:eastAsia="Arial Unicode MS"/>
          <w:b/>
          <w:sz w:val="22"/>
        </w:rPr>
        <w:t>9</w:t>
      </w:r>
      <w:r w:rsidRPr="004A31E0">
        <w:rPr>
          <w:rFonts w:eastAsia="Arial Unicode MS"/>
          <w:b/>
          <w:sz w:val="22"/>
          <w:lang w:val="sr-Cyrl-CS"/>
        </w:rPr>
        <w:t>. године</w:t>
      </w:r>
    </w:p>
    <w:p w:rsidR="00871556" w:rsidRPr="00FC664A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r w:rsidRPr="00FC664A">
        <w:rPr>
          <w:rFonts w:eastAsia="Arial Unicode MS"/>
          <w:b/>
          <w:sz w:val="22"/>
          <w:lang w:val="sr-Cyrl-CS"/>
        </w:rPr>
        <w:t>Сврљиг</w:t>
      </w:r>
    </w:p>
    <w:p w:rsidR="00871556" w:rsidRDefault="00871556" w:rsidP="00871556">
      <w:pPr>
        <w:spacing w:after="0" w:line="240" w:lineRule="auto"/>
        <w:rPr>
          <w:rFonts w:eastAsia="Times New Roman"/>
          <w:sz w:val="22"/>
          <w:lang w:val="sr-Cyrl-CS"/>
        </w:rPr>
      </w:pPr>
    </w:p>
    <w:p w:rsidR="00A72385" w:rsidRDefault="00A72385" w:rsidP="00871556">
      <w:pPr>
        <w:spacing w:after="0" w:line="240" w:lineRule="auto"/>
        <w:rPr>
          <w:rFonts w:eastAsia="Times New Roman"/>
          <w:sz w:val="22"/>
          <w:lang w:val="sr-Cyrl-CS"/>
        </w:rPr>
      </w:pPr>
    </w:p>
    <w:p w:rsidR="00595717" w:rsidRPr="00752B7C" w:rsidRDefault="00595717" w:rsidP="00595717">
      <w:pPr>
        <w:ind w:firstLine="708"/>
        <w:jc w:val="both"/>
        <w:rPr>
          <w:bCs/>
          <w:lang w:val="sr-Cyrl-CS"/>
        </w:rPr>
      </w:pPr>
      <w:r w:rsidRPr="00752B7C">
        <w:rPr>
          <w:bCs/>
          <w:lang w:val="sr-Cyrl-CS"/>
        </w:rPr>
        <w:t xml:space="preserve">На основу чл. 109. Закона о јавним набавкама („Службени гласник РС“, бр. 124/12, 14/15 и 68/15), </w:t>
      </w:r>
      <w:r w:rsidR="002959B3">
        <w:rPr>
          <w:bCs/>
        </w:rPr>
        <w:t>Центар за туризам, културу и спорт</w:t>
      </w:r>
      <w:r w:rsidRPr="00752B7C">
        <w:rPr>
          <w:bCs/>
          <w:lang w:val="sr-Cyrl-CS"/>
        </w:rPr>
        <w:t xml:space="preserve"> Сврљиг доноси:</w:t>
      </w:r>
    </w:p>
    <w:p w:rsidR="002959B3" w:rsidRPr="00752B7C" w:rsidRDefault="002959B3" w:rsidP="002959B3">
      <w:pPr>
        <w:spacing w:after="0" w:line="240" w:lineRule="auto"/>
        <w:jc w:val="center"/>
        <w:rPr>
          <w:b/>
          <w:bCs/>
          <w:lang w:val="sr-Cyrl-CS"/>
        </w:rPr>
      </w:pPr>
      <w:r w:rsidRPr="00752B7C">
        <w:rPr>
          <w:b/>
          <w:lang w:val="sr-Cyrl-CS"/>
        </w:rPr>
        <w:t>О Д Л У К У</w:t>
      </w:r>
      <w:r w:rsidRPr="00752B7C">
        <w:rPr>
          <w:b/>
          <w:bCs/>
          <w:lang w:val="sr-Cyrl-CS"/>
        </w:rPr>
        <w:t xml:space="preserve">  </w:t>
      </w:r>
    </w:p>
    <w:p w:rsidR="002959B3" w:rsidRPr="00752B7C" w:rsidRDefault="002959B3" w:rsidP="002959B3">
      <w:pPr>
        <w:spacing w:after="0" w:line="240" w:lineRule="auto"/>
        <w:jc w:val="center"/>
        <w:rPr>
          <w:b/>
          <w:bCs/>
          <w:lang w:val="sr-Cyrl-CS"/>
        </w:rPr>
      </w:pPr>
      <w:r w:rsidRPr="00752B7C">
        <w:rPr>
          <w:b/>
          <w:bCs/>
          <w:lang w:val="sr-Cyrl-CS"/>
        </w:rPr>
        <w:t>О ОБУСТАВИ ПОСТУПКА</w:t>
      </w:r>
    </w:p>
    <w:p w:rsidR="002959B3" w:rsidRPr="002959B3" w:rsidRDefault="002959B3" w:rsidP="002959B3">
      <w:pPr>
        <w:autoSpaceDE w:val="0"/>
        <w:autoSpaceDN w:val="0"/>
        <w:adjustRightInd w:val="0"/>
        <w:jc w:val="both"/>
        <w:rPr>
          <w:rStyle w:val="FontStyle60"/>
          <w:rFonts w:ascii="Arial" w:eastAsia="TimesNewRomanPS-BoldMT" w:hAnsi="Arial" w:cs="Arial"/>
          <w:b/>
          <w:bCs/>
          <w:sz w:val="24"/>
          <w:szCs w:val="24"/>
        </w:rPr>
      </w:pPr>
      <w:proofErr w:type="gramStart"/>
      <w:r w:rsidRPr="00752B7C">
        <w:rPr>
          <w:bCs/>
        </w:rPr>
        <w:t xml:space="preserve">I </w:t>
      </w:r>
      <w:r w:rsidRPr="00752B7C">
        <w:rPr>
          <w:bCs/>
          <w:lang w:val="sr-Cyrl-CS"/>
        </w:rPr>
        <w:t>Обуставља се поступак јавне набавке услуга бр.</w:t>
      </w:r>
      <w:proofErr w:type="gramEnd"/>
      <w:r w:rsidRPr="00752B7C">
        <w:rPr>
          <w:bCs/>
          <w:lang w:val="sr-Cyrl-CS"/>
        </w:rPr>
        <w:t xml:space="preserve"> ЈН-1.</w:t>
      </w:r>
      <w:r>
        <w:rPr>
          <w:bCs/>
          <w:lang w:val="sr-Cyrl-CS"/>
        </w:rPr>
        <w:t>1.3.</w:t>
      </w:r>
      <w:r w:rsidRPr="00752B7C">
        <w:rPr>
          <w:bCs/>
          <w:lang w:val="sr-Cyrl-CS"/>
        </w:rPr>
        <w:t xml:space="preserve"> за 201</w:t>
      </w:r>
      <w:r>
        <w:rPr>
          <w:bCs/>
          <w:lang w:val="sr-Cyrl-CS"/>
        </w:rPr>
        <w:t>9</w:t>
      </w:r>
      <w:r w:rsidRPr="00752B7C">
        <w:rPr>
          <w:bCs/>
          <w:lang w:val="sr-Cyrl-CS"/>
        </w:rPr>
        <w:t>.годину</w:t>
      </w:r>
      <w:r w:rsidRPr="00752B7C">
        <w:rPr>
          <w:bCs/>
          <w:shd w:val="clear" w:color="auto" w:fill="FFFFFF"/>
          <w:lang w:val="sr-Cyrl-CS"/>
        </w:rPr>
        <w:t xml:space="preserve"> –</w:t>
      </w:r>
      <w:r w:rsidRPr="00752B7C">
        <w:rPr>
          <w:bCs/>
          <w:i/>
          <w:shd w:val="clear" w:color="auto" w:fill="FFFFFF"/>
          <w:lang w:val="sr-Cyrl-CS"/>
        </w:rPr>
        <w:t xml:space="preserve"> </w:t>
      </w:r>
      <w:proofErr w:type="spellStart"/>
      <w:r>
        <w:rPr>
          <w:b/>
          <w:sz w:val="22"/>
        </w:rPr>
        <w:t>Уређаји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мерење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количине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хлора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температуре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воде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базенима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купање</w:t>
      </w:r>
      <w:proofErr w:type="spellEnd"/>
      <w:r w:rsidR="0008788B">
        <w:rPr>
          <w:b/>
          <w:sz w:val="22"/>
        </w:rPr>
        <w:t xml:space="preserve">, </w:t>
      </w:r>
      <w:r w:rsidRPr="002959B3">
        <w:rPr>
          <w:rStyle w:val="FontStyle60"/>
          <w:sz w:val="24"/>
          <w:szCs w:val="24"/>
          <w:lang w:val="sr-Cyrl-CS" w:eastAsia="sr-Cyrl-CS"/>
        </w:rPr>
        <w:t xml:space="preserve">за коју је спроведен поступак јавне набавке мале вредности из разлога што нису испуњени услови за доделу уговора, односно </w:t>
      </w:r>
      <w:r w:rsidRPr="0008788B">
        <w:rPr>
          <w:rStyle w:val="FontStyle60"/>
          <w:b/>
          <w:sz w:val="24"/>
          <w:szCs w:val="24"/>
          <w:lang w:val="sr-Cyrl-CS" w:eastAsia="sr-Cyrl-CS"/>
        </w:rPr>
        <w:t>није примљена ниједна понуда</w:t>
      </w:r>
      <w:r w:rsidRPr="002959B3">
        <w:rPr>
          <w:rStyle w:val="FontStyle60"/>
          <w:sz w:val="24"/>
          <w:szCs w:val="24"/>
          <w:lang w:val="sr-Cyrl-CS" w:eastAsia="sr-Cyrl-CS"/>
        </w:rPr>
        <w:t>.</w:t>
      </w:r>
    </w:p>
    <w:p w:rsidR="002959B3" w:rsidRPr="00752B7C" w:rsidRDefault="002959B3" w:rsidP="002959B3">
      <w:pPr>
        <w:ind w:firstLine="715"/>
        <w:jc w:val="both"/>
        <w:rPr>
          <w:bCs/>
          <w:lang w:val="sr-Cyrl-CS"/>
        </w:rPr>
      </w:pPr>
      <w:proofErr w:type="gramStart"/>
      <w:r w:rsidRPr="00752B7C">
        <w:t xml:space="preserve">II </w:t>
      </w:r>
      <w:r w:rsidRPr="00752B7C">
        <w:rPr>
          <w:lang w:val="sr-Cyrl-CS"/>
        </w:rPr>
        <w:t>Ову Одлуку у року од три дана објавити на Порталу јавних набавки и интернет страници наручиоца.</w:t>
      </w:r>
      <w:proofErr w:type="gramEnd"/>
      <w:r w:rsidRPr="00752B7C">
        <w:rPr>
          <w:lang w:val="sr-Cyrl-CS"/>
        </w:rPr>
        <w:t xml:space="preserve">  </w:t>
      </w:r>
      <w:r w:rsidRPr="00752B7C">
        <w:rPr>
          <w:b/>
          <w:bCs/>
          <w:lang w:val="sr-Cyrl-CS"/>
        </w:rPr>
        <w:t xml:space="preserve"> </w:t>
      </w:r>
      <w:r w:rsidRPr="00752B7C">
        <w:rPr>
          <w:bCs/>
          <w:lang w:val="sr-Cyrl-CS"/>
        </w:rPr>
        <w:t xml:space="preserve"> </w:t>
      </w:r>
    </w:p>
    <w:p w:rsidR="002959B3" w:rsidRPr="00752B7C" w:rsidRDefault="002959B3" w:rsidP="002959B3">
      <w:pPr>
        <w:jc w:val="center"/>
        <w:rPr>
          <w:b/>
          <w:bCs/>
          <w:lang w:val="sr-Cyrl-CS"/>
        </w:rPr>
      </w:pPr>
      <w:r>
        <w:rPr>
          <w:rFonts w:eastAsia="Times New Roman"/>
          <w:sz w:val="22"/>
          <w:lang w:val="sr-Cyrl-CS"/>
        </w:rPr>
        <w:tab/>
      </w:r>
      <w:r w:rsidRPr="00752B7C">
        <w:t xml:space="preserve">   </w:t>
      </w:r>
      <w:r w:rsidRPr="00752B7C">
        <w:rPr>
          <w:b/>
          <w:lang w:val="sr-Cyrl-CS"/>
        </w:rPr>
        <w:t>О б р а з л о ж е њ е</w:t>
      </w:r>
      <w:r w:rsidRPr="00752B7C">
        <w:rPr>
          <w:b/>
          <w:bCs/>
          <w:lang w:val="sr-Cyrl-CS"/>
        </w:rPr>
        <w:t xml:space="preserve">    </w:t>
      </w:r>
    </w:p>
    <w:p w:rsidR="002959B3" w:rsidRDefault="002959B3" w:rsidP="002959B3">
      <w:pPr>
        <w:ind w:firstLine="715"/>
        <w:jc w:val="both"/>
        <w:rPr>
          <w:rStyle w:val="FontStyle60"/>
          <w:szCs w:val="24"/>
          <w:lang w:eastAsia="sr-Cyrl-CS"/>
        </w:rPr>
      </w:pPr>
      <w:r w:rsidRPr="00752B7C">
        <w:rPr>
          <w:bCs/>
          <w:lang w:val="sr-Cyrl-CS"/>
        </w:rPr>
        <w:t>Наручилац  је</w:t>
      </w:r>
      <w:r w:rsidRPr="00752B7C">
        <w:rPr>
          <w:lang w:val="sr-Cyrl-CS"/>
        </w:rPr>
        <w:t xml:space="preserve"> дана </w:t>
      </w:r>
      <w:r>
        <w:t>18</w:t>
      </w:r>
      <w:r w:rsidRPr="00752B7C">
        <w:t>.0</w:t>
      </w:r>
      <w:r>
        <w:t>3</w:t>
      </w:r>
      <w:r w:rsidRPr="00752B7C">
        <w:t>.201</w:t>
      </w:r>
      <w:r>
        <w:t>9</w:t>
      </w:r>
      <w:r w:rsidRPr="00752B7C">
        <w:rPr>
          <w:lang w:val="sr-Cyrl-CS"/>
        </w:rPr>
        <w:t xml:space="preserve">.године покренуо поступак јавне набавке мале вредности, број </w:t>
      </w:r>
      <w:r w:rsidRPr="00752B7C">
        <w:rPr>
          <w:bCs/>
          <w:lang w:val="sr-Cyrl-CS"/>
        </w:rPr>
        <w:t>ЈН-1.</w:t>
      </w:r>
      <w:r>
        <w:rPr>
          <w:bCs/>
        </w:rPr>
        <w:t>1</w:t>
      </w:r>
      <w:r w:rsidRPr="00752B7C">
        <w:rPr>
          <w:bCs/>
          <w:lang w:val="sr-Cyrl-CS"/>
        </w:rPr>
        <w:t>.</w:t>
      </w:r>
      <w:r>
        <w:rPr>
          <w:bCs/>
        </w:rPr>
        <w:t>3</w:t>
      </w:r>
      <w:r w:rsidRPr="00752B7C">
        <w:rPr>
          <w:bCs/>
          <w:lang w:val="sr-Cyrl-CS"/>
        </w:rPr>
        <w:t xml:space="preserve"> за 201</w:t>
      </w:r>
      <w:r>
        <w:rPr>
          <w:bCs/>
        </w:rPr>
        <w:t>9</w:t>
      </w:r>
      <w:r w:rsidRPr="00752B7C">
        <w:rPr>
          <w:bCs/>
          <w:lang w:val="sr-Cyrl-CS"/>
        </w:rPr>
        <w:t>.годину</w:t>
      </w:r>
      <w:r w:rsidRPr="00752B7C">
        <w:rPr>
          <w:bCs/>
          <w:shd w:val="clear" w:color="auto" w:fill="FFFFFF"/>
          <w:lang w:val="sr-Cyrl-CS"/>
        </w:rPr>
        <w:t xml:space="preserve"> –</w:t>
      </w:r>
      <w:r w:rsidRPr="00752B7C">
        <w:rPr>
          <w:lang w:val="sr-Cyrl-CS" w:eastAsia="sr-Cyrl-CS"/>
        </w:rPr>
        <w:t xml:space="preserve"> </w:t>
      </w:r>
      <w:proofErr w:type="spellStart"/>
      <w:r>
        <w:rPr>
          <w:b/>
          <w:sz w:val="22"/>
        </w:rPr>
        <w:t>Уређаји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мерење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количине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хлора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температуре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воде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базенима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купање</w:t>
      </w:r>
      <w:proofErr w:type="spellEnd"/>
      <w:r w:rsidRPr="00752B7C">
        <w:rPr>
          <w:rStyle w:val="FontStyle60"/>
          <w:szCs w:val="24"/>
          <w:lang w:eastAsia="sr-Cyrl-CS"/>
        </w:rPr>
        <w:t xml:space="preserve"> </w:t>
      </w:r>
    </w:p>
    <w:p w:rsidR="002959B3" w:rsidRPr="00752B7C" w:rsidRDefault="002959B3" w:rsidP="002959B3">
      <w:pPr>
        <w:ind w:firstLine="715"/>
        <w:jc w:val="both"/>
        <w:rPr>
          <w:bCs/>
          <w:lang w:val="sr-Cyrl-CS"/>
        </w:rPr>
      </w:pPr>
      <w:r w:rsidRPr="00752B7C">
        <w:rPr>
          <w:rFonts w:cs="Arial"/>
          <w:bCs/>
          <w:shd w:val="clear" w:color="auto" w:fill="FFFFFF"/>
          <w:lang w:val="sr-Cyrl-CS"/>
        </w:rPr>
        <w:t>По</w:t>
      </w:r>
      <w:r w:rsidRPr="00752B7C">
        <w:rPr>
          <w:bCs/>
          <w:lang w:val="sr-Cyrl-CS"/>
        </w:rPr>
        <w:t xml:space="preserve">зив за подношење понуда и конкурсна документација објављени су на Порталу Управе за јавне набавке и на сајту наручиоца, дана </w:t>
      </w:r>
      <w:r>
        <w:rPr>
          <w:bCs/>
        </w:rPr>
        <w:t>21</w:t>
      </w:r>
      <w:r w:rsidRPr="00752B7C">
        <w:rPr>
          <w:bCs/>
          <w:lang w:val="sr-Cyrl-CS"/>
        </w:rPr>
        <w:t>.0</w:t>
      </w:r>
      <w:r>
        <w:rPr>
          <w:bCs/>
        </w:rPr>
        <w:t>3</w:t>
      </w:r>
      <w:r w:rsidRPr="00752B7C">
        <w:rPr>
          <w:bCs/>
          <w:lang w:val="sr-Cyrl-CS"/>
        </w:rPr>
        <w:t>.201</w:t>
      </w:r>
      <w:r>
        <w:rPr>
          <w:bCs/>
        </w:rPr>
        <w:t>9</w:t>
      </w:r>
      <w:r w:rsidRPr="00752B7C">
        <w:rPr>
          <w:bCs/>
          <w:lang w:val="sr-Cyrl-CS"/>
        </w:rPr>
        <w:t>.године.</w:t>
      </w:r>
    </w:p>
    <w:p w:rsidR="002959B3" w:rsidRPr="00752B7C" w:rsidRDefault="002959B3" w:rsidP="002959B3">
      <w:pPr>
        <w:jc w:val="both"/>
        <w:rPr>
          <w:bCs/>
          <w:shd w:val="clear" w:color="auto" w:fill="FFFFFF"/>
          <w:lang w:val="sr-Cyrl-CS"/>
        </w:rPr>
      </w:pPr>
      <w:r w:rsidRPr="00752B7C">
        <w:rPr>
          <w:bCs/>
          <w:lang w:val="sr-Cyrl-CS"/>
        </w:rPr>
        <w:tab/>
      </w:r>
      <w:r w:rsidRPr="00752B7C">
        <w:rPr>
          <w:bCs/>
        </w:rPr>
        <w:t xml:space="preserve">До истека </w:t>
      </w:r>
      <w:r w:rsidRPr="00752B7C">
        <w:rPr>
          <w:bCs/>
          <w:shd w:val="clear" w:color="auto" w:fill="FFFFFF"/>
          <w:lang w:val="sr-Cyrl-CS"/>
        </w:rPr>
        <w:t xml:space="preserve"> рока за подношење понуда, односно до </w:t>
      </w:r>
      <w:r>
        <w:rPr>
          <w:bCs/>
          <w:shd w:val="clear" w:color="auto" w:fill="FFFFFF"/>
        </w:rPr>
        <w:t>02</w:t>
      </w:r>
      <w:r w:rsidRPr="00752B7C">
        <w:rPr>
          <w:bCs/>
          <w:shd w:val="clear" w:color="auto" w:fill="FFFFFF"/>
          <w:lang w:val="sr-Cyrl-CS"/>
        </w:rPr>
        <w:t>.0</w:t>
      </w:r>
      <w:r>
        <w:rPr>
          <w:bCs/>
          <w:shd w:val="clear" w:color="auto" w:fill="FFFFFF"/>
        </w:rPr>
        <w:t>4</w:t>
      </w:r>
      <w:r w:rsidRPr="00752B7C">
        <w:rPr>
          <w:bCs/>
          <w:shd w:val="clear" w:color="auto" w:fill="FFFFFF"/>
          <w:lang w:val="sr-Cyrl-CS"/>
        </w:rPr>
        <w:t>.201</w:t>
      </w:r>
      <w:r>
        <w:rPr>
          <w:bCs/>
          <w:shd w:val="clear" w:color="auto" w:fill="FFFFFF"/>
        </w:rPr>
        <w:t>9</w:t>
      </w:r>
      <w:r w:rsidRPr="00752B7C">
        <w:rPr>
          <w:bCs/>
          <w:shd w:val="clear" w:color="auto" w:fill="FFFFFF"/>
          <w:lang w:val="sr-Cyrl-CS"/>
        </w:rPr>
        <w:t xml:space="preserve">. године до 12,00 часова није достављена ниједна понуда за предметну јавну набавку. </w:t>
      </w:r>
    </w:p>
    <w:p w:rsidR="002959B3" w:rsidRPr="00752B7C" w:rsidRDefault="002959B3" w:rsidP="002959B3">
      <w:pPr>
        <w:ind w:firstLine="709"/>
        <w:jc w:val="both"/>
        <w:rPr>
          <w:bCs/>
          <w:shd w:val="clear" w:color="auto" w:fill="FFFFFF"/>
        </w:rPr>
      </w:pPr>
      <w:r w:rsidRPr="00752B7C">
        <w:rPr>
          <w:bCs/>
          <w:shd w:val="clear" w:color="auto" w:fill="FFFFFF"/>
          <w:lang w:val="sr-Cyrl-CS"/>
        </w:rPr>
        <w:t xml:space="preserve">Након спроведеног отварања понуда, Комисија за јавне набавке је приступила изради Извештаја о стручној оцени понуда, број </w:t>
      </w:r>
      <w:r>
        <w:rPr>
          <w:bCs/>
          <w:shd w:val="clear" w:color="auto" w:fill="FFFFFF"/>
        </w:rPr>
        <w:t>138-2</w:t>
      </w:r>
      <w:r w:rsidRPr="00752B7C">
        <w:rPr>
          <w:bCs/>
          <w:shd w:val="clear" w:color="auto" w:fill="FFFFFF"/>
          <w:lang w:val="sr-Cyrl-CS"/>
        </w:rPr>
        <w:t xml:space="preserve"> од </w:t>
      </w:r>
      <w:r>
        <w:rPr>
          <w:bCs/>
          <w:shd w:val="clear" w:color="auto" w:fill="FFFFFF"/>
        </w:rPr>
        <w:t>02</w:t>
      </w:r>
      <w:r w:rsidRPr="00752B7C">
        <w:rPr>
          <w:bCs/>
          <w:shd w:val="clear" w:color="auto" w:fill="FFFFFF"/>
          <w:lang w:val="sr-Cyrl-CS"/>
        </w:rPr>
        <w:t>.0</w:t>
      </w:r>
      <w:r>
        <w:rPr>
          <w:bCs/>
          <w:shd w:val="clear" w:color="auto" w:fill="FFFFFF"/>
        </w:rPr>
        <w:t>4</w:t>
      </w:r>
      <w:r w:rsidRPr="00752B7C">
        <w:rPr>
          <w:bCs/>
          <w:shd w:val="clear" w:color="auto" w:fill="FFFFFF"/>
          <w:lang w:val="sr-Cyrl-CS"/>
        </w:rPr>
        <w:t>.201</w:t>
      </w:r>
      <w:r>
        <w:rPr>
          <w:bCs/>
          <w:shd w:val="clear" w:color="auto" w:fill="FFFFFF"/>
        </w:rPr>
        <w:t>9</w:t>
      </w:r>
      <w:r w:rsidRPr="00752B7C">
        <w:rPr>
          <w:bCs/>
          <w:shd w:val="clear" w:color="auto" w:fill="FFFFFF"/>
          <w:lang w:val="sr-Cyrl-CS"/>
        </w:rPr>
        <w:t xml:space="preserve">.године, у коме констатује следеће: </w:t>
      </w:r>
    </w:p>
    <w:p w:rsidR="002959B3" w:rsidRPr="00752B7C" w:rsidRDefault="002959B3" w:rsidP="002959B3">
      <w:pPr>
        <w:numPr>
          <w:ilvl w:val="0"/>
          <w:numId w:val="1"/>
        </w:numPr>
        <w:spacing w:after="0" w:line="240" w:lineRule="auto"/>
        <w:ind w:hanging="1148"/>
        <w:rPr>
          <w:b/>
          <w:bCs/>
          <w:lang w:val="sr-Cyrl-CS"/>
        </w:rPr>
      </w:pPr>
      <w:r w:rsidRPr="00752B7C">
        <w:rPr>
          <w:b/>
          <w:bCs/>
          <w:lang w:val="sr-Cyrl-CS"/>
        </w:rPr>
        <w:t>Подаци о јавној набавци</w:t>
      </w:r>
    </w:p>
    <w:p w:rsidR="002959B3" w:rsidRPr="00752B7C" w:rsidRDefault="002959B3" w:rsidP="002959B3">
      <w:pPr>
        <w:jc w:val="both"/>
        <w:rPr>
          <w:lang w:val="sr-Cyrl-CS"/>
        </w:rPr>
      </w:pPr>
      <w:r w:rsidRPr="00752B7C">
        <w:rPr>
          <w:lang w:val="sr-Cyrl-CS"/>
        </w:rPr>
        <w:tab/>
        <w:t xml:space="preserve">Наручилац: </w:t>
      </w:r>
      <w:r>
        <w:rPr>
          <w:bCs/>
        </w:rPr>
        <w:t>Центар за туризам, културу и спорт</w:t>
      </w:r>
      <w:r w:rsidRPr="00752B7C">
        <w:rPr>
          <w:lang w:val="sr-Cyrl-CS"/>
        </w:rPr>
        <w:t xml:space="preserve">,  Сврљиг – набавка </w:t>
      </w:r>
      <w:r>
        <w:t>добара</w:t>
      </w:r>
      <w:r w:rsidRPr="00752B7C">
        <w:rPr>
          <w:lang w:val="sr-Cyrl-CS"/>
        </w:rPr>
        <w:t>.</w:t>
      </w:r>
    </w:p>
    <w:p w:rsidR="002959B3" w:rsidRDefault="002959B3" w:rsidP="002959B3">
      <w:pPr>
        <w:ind w:firstLine="715"/>
        <w:jc w:val="both"/>
        <w:rPr>
          <w:rStyle w:val="FontStyle60"/>
          <w:szCs w:val="24"/>
          <w:lang w:eastAsia="sr-Cyrl-CS"/>
        </w:rPr>
      </w:pPr>
      <w:r w:rsidRPr="00752B7C">
        <w:rPr>
          <w:lang w:val="sr-Cyrl-CS"/>
        </w:rPr>
        <w:t>Предмет набавке:</w:t>
      </w:r>
      <w:r w:rsidRPr="00752B7C">
        <w:t xml:space="preserve"> </w:t>
      </w:r>
      <w:proofErr w:type="spellStart"/>
      <w:r>
        <w:rPr>
          <w:b/>
          <w:sz w:val="22"/>
        </w:rPr>
        <w:t>Уређаји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мерење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количине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хлора</w:t>
      </w:r>
      <w:proofErr w:type="spellEnd"/>
      <w:r>
        <w:rPr>
          <w:b/>
          <w:sz w:val="22"/>
        </w:rPr>
        <w:t xml:space="preserve"> и </w:t>
      </w:r>
      <w:proofErr w:type="spellStart"/>
      <w:r>
        <w:rPr>
          <w:b/>
          <w:sz w:val="22"/>
        </w:rPr>
        <w:t>температуре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воде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базенима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купање</w:t>
      </w:r>
      <w:proofErr w:type="spellEnd"/>
      <w:r w:rsidRPr="00752B7C">
        <w:rPr>
          <w:rStyle w:val="FontStyle60"/>
          <w:szCs w:val="24"/>
          <w:lang w:eastAsia="sr-Cyrl-CS"/>
        </w:rPr>
        <w:t xml:space="preserve"> </w:t>
      </w:r>
    </w:p>
    <w:p w:rsidR="002959B3" w:rsidRDefault="002959B3" w:rsidP="002959B3">
      <w:pPr>
        <w:jc w:val="both"/>
        <w:rPr>
          <w:sz w:val="22"/>
        </w:rPr>
      </w:pPr>
      <w:r w:rsidRPr="00752B7C">
        <w:rPr>
          <w:lang w:val="sr-Cyrl-CS"/>
        </w:rPr>
        <w:t xml:space="preserve">Ознака и назив из општег речника набавки – </w:t>
      </w:r>
      <w:r w:rsidRPr="00D07EF2">
        <w:rPr>
          <w:sz w:val="22"/>
        </w:rPr>
        <w:t xml:space="preserve">38900000- </w:t>
      </w:r>
      <w:proofErr w:type="spellStart"/>
      <w:r w:rsidRPr="00D07EF2">
        <w:rPr>
          <w:sz w:val="22"/>
        </w:rPr>
        <w:t>Разни</w:t>
      </w:r>
      <w:proofErr w:type="spellEnd"/>
      <w:r w:rsidRPr="00D07EF2">
        <w:rPr>
          <w:sz w:val="22"/>
        </w:rPr>
        <w:t xml:space="preserve"> </w:t>
      </w:r>
      <w:proofErr w:type="spellStart"/>
      <w:r w:rsidRPr="00D07EF2">
        <w:rPr>
          <w:sz w:val="22"/>
        </w:rPr>
        <w:t>инструменти</w:t>
      </w:r>
      <w:proofErr w:type="spellEnd"/>
      <w:r w:rsidRPr="00D07EF2">
        <w:rPr>
          <w:sz w:val="22"/>
        </w:rPr>
        <w:t xml:space="preserve"> </w:t>
      </w:r>
      <w:proofErr w:type="spellStart"/>
      <w:r w:rsidRPr="00D07EF2">
        <w:rPr>
          <w:sz w:val="22"/>
        </w:rPr>
        <w:t>за</w:t>
      </w:r>
      <w:proofErr w:type="spellEnd"/>
      <w:r w:rsidRPr="00D07EF2">
        <w:rPr>
          <w:sz w:val="22"/>
        </w:rPr>
        <w:t xml:space="preserve"> </w:t>
      </w:r>
      <w:proofErr w:type="spellStart"/>
      <w:r w:rsidRPr="00D07EF2">
        <w:rPr>
          <w:sz w:val="22"/>
        </w:rPr>
        <w:t>мерење</w:t>
      </w:r>
      <w:proofErr w:type="spellEnd"/>
      <w:r w:rsidRPr="00D07EF2">
        <w:rPr>
          <w:sz w:val="22"/>
        </w:rPr>
        <w:t xml:space="preserve"> </w:t>
      </w:r>
      <w:proofErr w:type="spellStart"/>
      <w:r w:rsidRPr="00D07EF2">
        <w:rPr>
          <w:sz w:val="22"/>
        </w:rPr>
        <w:t>или</w:t>
      </w:r>
      <w:proofErr w:type="spellEnd"/>
      <w:r w:rsidRPr="00D07EF2">
        <w:rPr>
          <w:sz w:val="22"/>
        </w:rPr>
        <w:t xml:space="preserve"> </w:t>
      </w:r>
      <w:proofErr w:type="spellStart"/>
      <w:r w:rsidRPr="00D07EF2">
        <w:rPr>
          <w:sz w:val="22"/>
        </w:rPr>
        <w:t>испитивање</w:t>
      </w:r>
      <w:proofErr w:type="spellEnd"/>
      <w:r w:rsidRPr="00D07EF2">
        <w:rPr>
          <w:sz w:val="22"/>
          <w:lang w:val="sr-Cyrl-CS"/>
        </w:rPr>
        <w:t>.</w:t>
      </w:r>
    </w:p>
    <w:p w:rsidR="002959B3" w:rsidRPr="00752B7C" w:rsidRDefault="002959B3" w:rsidP="002959B3">
      <w:pPr>
        <w:ind w:firstLine="715"/>
        <w:jc w:val="both"/>
      </w:pPr>
      <w:r>
        <w:rPr>
          <w:lang w:val="sr-Cyrl-CS"/>
        </w:rPr>
        <w:t>Процењена вредност: 2</w:t>
      </w:r>
      <w:r w:rsidRPr="00752B7C">
        <w:rPr>
          <w:lang w:val="sr-Cyrl-CS"/>
        </w:rPr>
        <w:t>.</w:t>
      </w:r>
      <w:r>
        <w:rPr>
          <w:lang w:val="sr-Cyrl-CS"/>
        </w:rPr>
        <w:t>25</w:t>
      </w:r>
      <w:r w:rsidRPr="00752B7C">
        <w:rPr>
          <w:lang w:val="sr-Cyrl-CS"/>
        </w:rPr>
        <w:t>0</w:t>
      </w:r>
      <w:r w:rsidRPr="00752B7C">
        <w:t>.000</w:t>
      </w:r>
      <w:r w:rsidRPr="00752B7C">
        <w:rPr>
          <w:lang w:val="sr-Cyrl-CS"/>
        </w:rPr>
        <w:t xml:space="preserve">,00 динара. </w:t>
      </w:r>
    </w:p>
    <w:p w:rsidR="002959B3" w:rsidRPr="00752B7C" w:rsidRDefault="002959B3" w:rsidP="002959B3">
      <w:pPr>
        <w:ind w:firstLine="715"/>
        <w:jc w:val="both"/>
        <w:rPr>
          <w:lang w:val="sr-Cyrl-CS"/>
        </w:rPr>
      </w:pPr>
      <w:r w:rsidRPr="00752B7C">
        <w:rPr>
          <w:lang w:val="sr-Cyrl-CS"/>
        </w:rPr>
        <w:lastRenderedPageBreak/>
        <w:t>Позив за подношење понуда објављен у складу са чл</w:t>
      </w:r>
      <w:r>
        <w:rPr>
          <w:lang w:val="sr-Cyrl-CS"/>
        </w:rPr>
        <w:t>. 57. ЗЈН, на Порталу УЈН дана 21</w:t>
      </w:r>
      <w:r w:rsidRPr="00752B7C">
        <w:rPr>
          <w:lang w:val="sr-Cyrl-CS"/>
        </w:rPr>
        <w:t>.0</w:t>
      </w:r>
      <w:r>
        <w:rPr>
          <w:lang w:val="sr-Cyrl-CS"/>
        </w:rPr>
        <w:t>3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>. године и на интернет страници наручиоца.</w:t>
      </w:r>
    </w:p>
    <w:p w:rsidR="002959B3" w:rsidRDefault="002959B3" w:rsidP="002959B3">
      <w:pPr>
        <w:ind w:firstLine="426"/>
        <w:jc w:val="both"/>
        <w:rPr>
          <w:lang w:val="sr-Cyrl-CS"/>
        </w:rPr>
      </w:pPr>
      <w:r w:rsidRPr="00752B7C">
        <w:rPr>
          <w:lang w:val="sr-Cyrl-CS"/>
        </w:rPr>
        <w:tab/>
        <w:t xml:space="preserve">Поступак отварања понуда вођен је у просторијама наручиоца, </w:t>
      </w:r>
      <w:r>
        <w:rPr>
          <w:lang w:val="sr-Cyrl-CS"/>
        </w:rPr>
        <w:t>Боре Прице 2</w:t>
      </w:r>
      <w:r w:rsidRPr="00752B7C">
        <w:rPr>
          <w:lang w:val="sr-Cyrl-CS"/>
        </w:rPr>
        <w:t xml:space="preserve">, Сврљиг, дана </w:t>
      </w:r>
      <w:r>
        <w:rPr>
          <w:lang w:val="sr-Cyrl-CS"/>
        </w:rPr>
        <w:t>02</w:t>
      </w:r>
      <w:r w:rsidRPr="00752B7C">
        <w:rPr>
          <w:lang w:val="sr-Cyrl-CS"/>
        </w:rPr>
        <w:t>.0</w:t>
      </w:r>
      <w:r>
        <w:rPr>
          <w:lang w:val="sr-Cyrl-CS"/>
        </w:rPr>
        <w:t>4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 xml:space="preserve">. године у 12,30 часова, од стране Комисије за јавну набавку формиране решењем број </w:t>
      </w:r>
      <w:r>
        <w:rPr>
          <w:lang w:val="sr-Cyrl-CS"/>
        </w:rPr>
        <w:t>116-1/2019</w:t>
      </w:r>
      <w:r w:rsidRPr="00752B7C">
        <w:rPr>
          <w:lang w:val="sr-Cyrl-CS"/>
        </w:rPr>
        <w:t xml:space="preserve"> од </w:t>
      </w:r>
      <w:r>
        <w:rPr>
          <w:lang w:val="sr-Cyrl-CS"/>
        </w:rPr>
        <w:t>18</w:t>
      </w:r>
      <w:r w:rsidRPr="00752B7C">
        <w:rPr>
          <w:lang w:val="sr-Cyrl-CS"/>
        </w:rPr>
        <w:t>.0</w:t>
      </w:r>
      <w:r>
        <w:rPr>
          <w:lang w:val="sr-Cyrl-CS"/>
        </w:rPr>
        <w:t>3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>. године, у следећем саставу: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>
        <w:rPr>
          <w:rFonts w:eastAsia="Times New Roman"/>
          <w:caps/>
          <w:sz w:val="22"/>
          <w:lang w:val="sr-Cyrl-CS"/>
        </w:rPr>
        <w:t>1.</w:t>
      </w:r>
      <w:r w:rsidRPr="00FC664A">
        <w:rPr>
          <w:rFonts w:eastAsia="Times New Roman"/>
          <w:caps/>
          <w:sz w:val="22"/>
          <w:lang w:val="sr-Cyrl-CS"/>
        </w:rPr>
        <w:t xml:space="preserve">МИТИЋ ДЕЈАНА,  </w:t>
      </w:r>
      <w:r w:rsidRPr="00FC664A">
        <w:rPr>
          <w:rFonts w:eastAsia="Times New Roman"/>
          <w:sz w:val="22"/>
          <w:lang w:val="sr-Cyrl-CS"/>
        </w:rPr>
        <w:t xml:space="preserve">дипл. правник, </w:t>
      </w:r>
      <w:r>
        <w:rPr>
          <w:rFonts w:eastAsia="Times New Roman"/>
          <w:sz w:val="22"/>
          <w:lang w:val="sr-Cyrl-CS"/>
        </w:rPr>
        <w:t>члан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 w:rsidRPr="00FC664A">
        <w:rPr>
          <w:rFonts w:eastAsia="Times New Roman"/>
          <w:caps/>
          <w:sz w:val="22"/>
          <w:lang w:val="sr-Cyrl-CS"/>
        </w:rPr>
        <w:t>2.</w:t>
      </w:r>
      <w:r>
        <w:rPr>
          <w:rFonts w:eastAsia="Times New Roman"/>
          <w:caps/>
          <w:sz w:val="22"/>
          <w:lang w:val="sr-Cyrl-CS"/>
        </w:rPr>
        <w:t>Петковић Весна</w:t>
      </w:r>
      <w:r w:rsidRPr="00FC664A">
        <w:rPr>
          <w:rFonts w:eastAsia="Times New Roman"/>
          <w:caps/>
          <w:sz w:val="22"/>
          <w:lang w:val="sr-Cyrl-CS"/>
        </w:rPr>
        <w:t xml:space="preserve">, </w:t>
      </w:r>
      <w:r w:rsidRPr="00FC664A">
        <w:rPr>
          <w:rFonts w:eastAsia="Times New Roman"/>
          <w:sz w:val="22"/>
          <w:lang w:val="sr-Cyrl-CS"/>
        </w:rPr>
        <w:t xml:space="preserve"> члан 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 w:rsidRPr="00FC664A">
        <w:rPr>
          <w:rFonts w:eastAsia="Times New Roman"/>
          <w:sz w:val="22"/>
          <w:lang w:val="sr-Cyrl-CS"/>
        </w:rPr>
        <w:t>3.</w:t>
      </w:r>
      <w:r w:rsidRPr="00FC664A">
        <w:rPr>
          <w:rFonts w:eastAsia="Times New Roman"/>
          <w:sz w:val="22"/>
        </w:rPr>
        <w:t>САВИЋ ДРАГАН</w:t>
      </w:r>
      <w:r w:rsidRPr="00FC664A">
        <w:rPr>
          <w:rFonts w:eastAsia="Times New Roman"/>
          <w:sz w:val="22"/>
          <w:lang w:val="sr-Cyrl-CS"/>
        </w:rPr>
        <w:t xml:space="preserve">, члан </w:t>
      </w:r>
    </w:p>
    <w:p w:rsidR="002959B3" w:rsidRPr="00752B7C" w:rsidRDefault="002959B3" w:rsidP="002959B3">
      <w:pPr>
        <w:ind w:left="360"/>
        <w:jc w:val="center"/>
        <w:rPr>
          <w:b/>
          <w:lang w:val="sr-Cyrl-CS"/>
        </w:rPr>
      </w:pPr>
      <w:r w:rsidRPr="00752B7C">
        <w:rPr>
          <w:b/>
          <w:lang w:val="sr-Cyrl-CS"/>
        </w:rPr>
        <w:t>2. Подаци о понуђачима</w:t>
      </w:r>
    </w:p>
    <w:p w:rsidR="002959B3" w:rsidRPr="00752B7C" w:rsidRDefault="002959B3" w:rsidP="002959B3">
      <w:pPr>
        <w:ind w:firstLine="720"/>
        <w:jc w:val="both"/>
        <w:rPr>
          <w:lang w:val="sr-Cyrl-CS"/>
        </w:rPr>
      </w:pPr>
      <w:r w:rsidRPr="00752B7C">
        <w:rPr>
          <w:lang w:val="sr-Cyrl-CS"/>
        </w:rPr>
        <w:t xml:space="preserve">Благовремено, тј. до дана </w:t>
      </w:r>
      <w:r>
        <w:rPr>
          <w:lang w:val="sr-Cyrl-CS"/>
        </w:rPr>
        <w:t>02</w:t>
      </w:r>
      <w:r w:rsidRPr="00752B7C">
        <w:rPr>
          <w:lang w:val="sr-Cyrl-CS"/>
        </w:rPr>
        <w:t>.0</w:t>
      </w:r>
      <w:r>
        <w:rPr>
          <w:lang w:val="sr-Cyrl-CS"/>
        </w:rPr>
        <w:t>4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 xml:space="preserve">. године до 12,00 часова, није стигла ниједна понуда. </w:t>
      </w:r>
    </w:p>
    <w:p w:rsidR="002959B3" w:rsidRPr="00752B7C" w:rsidRDefault="002959B3" w:rsidP="002959B3">
      <w:pPr>
        <w:tabs>
          <w:tab w:val="left" w:pos="709"/>
        </w:tabs>
        <w:jc w:val="both"/>
        <w:rPr>
          <w:lang w:val="sr-Cyrl-CS"/>
        </w:rPr>
      </w:pPr>
      <w:r w:rsidRPr="00752B7C">
        <w:rPr>
          <w:lang w:val="ru-RU"/>
        </w:rPr>
        <w:tab/>
      </w:r>
      <w:r w:rsidRPr="00752B7C">
        <w:rPr>
          <w:lang w:val="sr-Cyrl-CS"/>
        </w:rPr>
        <w:t>Неблаговремених понуда није било.</w:t>
      </w:r>
    </w:p>
    <w:p w:rsidR="002959B3" w:rsidRPr="00752B7C" w:rsidRDefault="002959B3" w:rsidP="002959B3">
      <w:pPr>
        <w:ind w:firstLine="426"/>
        <w:jc w:val="both"/>
        <w:rPr>
          <w:b/>
        </w:rPr>
      </w:pPr>
      <w:r w:rsidRPr="00752B7C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52B7C">
        <w:rPr>
          <w:b/>
        </w:rPr>
        <w:t xml:space="preserve">3. </w:t>
      </w:r>
      <w:proofErr w:type="spellStart"/>
      <w:r w:rsidRPr="00752B7C">
        <w:rPr>
          <w:b/>
        </w:rPr>
        <w:t>Подаци</w:t>
      </w:r>
      <w:proofErr w:type="spellEnd"/>
      <w:r w:rsidRPr="00752B7C">
        <w:rPr>
          <w:b/>
        </w:rPr>
        <w:t xml:space="preserve"> о </w:t>
      </w:r>
      <w:proofErr w:type="spellStart"/>
      <w:r w:rsidRPr="00752B7C">
        <w:rPr>
          <w:b/>
        </w:rPr>
        <w:t>одбијеним</w:t>
      </w:r>
      <w:proofErr w:type="spellEnd"/>
      <w:r w:rsidRPr="00752B7C">
        <w:rPr>
          <w:b/>
        </w:rPr>
        <w:t xml:space="preserve"> </w:t>
      </w:r>
      <w:proofErr w:type="spellStart"/>
      <w:r w:rsidRPr="00752B7C">
        <w:rPr>
          <w:b/>
        </w:rPr>
        <w:t>понудама</w:t>
      </w:r>
      <w:proofErr w:type="spellEnd"/>
    </w:p>
    <w:p w:rsidR="002959B3" w:rsidRPr="00752B7C" w:rsidRDefault="002959B3" w:rsidP="002959B3">
      <w:pPr>
        <w:ind w:firstLine="480"/>
        <w:rPr>
          <w:lang w:val="sr-Cyrl-CS"/>
        </w:rPr>
      </w:pPr>
      <w:r w:rsidRPr="00752B7C">
        <w:rPr>
          <w:lang w:val="sr-Cyrl-CS"/>
        </w:rPr>
        <w:tab/>
        <w:t>Називи понуђача чије су понуде одбијене и разлози за њихово одбијање: /</w:t>
      </w:r>
    </w:p>
    <w:p w:rsidR="002959B3" w:rsidRPr="00752B7C" w:rsidRDefault="002959B3" w:rsidP="002959B3">
      <w:pPr>
        <w:numPr>
          <w:ilvl w:val="0"/>
          <w:numId w:val="2"/>
        </w:numPr>
        <w:spacing w:after="0"/>
        <w:contextualSpacing/>
        <w:jc w:val="center"/>
        <w:rPr>
          <w:b/>
          <w:lang w:val="ru-RU"/>
        </w:rPr>
      </w:pPr>
      <w:r w:rsidRPr="00752B7C">
        <w:rPr>
          <w:b/>
          <w:lang w:val="ru-RU"/>
        </w:rPr>
        <w:t>Начин примене методологије пондера</w:t>
      </w:r>
    </w:p>
    <w:p w:rsidR="002959B3" w:rsidRPr="002959B3" w:rsidRDefault="002959B3" w:rsidP="002959B3">
      <w:pPr>
        <w:tabs>
          <w:tab w:val="left" w:pos="709"/>
        </w:tabs>
        <w:jc w:val="both"/>
        <w:rPr>
          <w:lang w:val="sr-Cyrl-CS"/>
        </w:rPr>
      </w:pPr>
      <w:r w:rsidRPr="00752B7C">
        <w:tab/>
      </w:r>
      <w:r w:rsidRPr="00752B7C">
        <w:rPr>
          <w:lang w:val="sr-Cyrl-CS"/>
        </w:rPr>
        <w:t>Критеријум за оцењивање је најнижа понуђена цена.</w:t>
      </w:r>
    </w:p>
    <w:p w:rsidR="002959B3" w:rsidRPr="00752B7C" w:rsidRDefault="002959B3" w:rsidP="002959B3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</w:rPr>
      </w:pPr>
      <w:proofErr w:type="spellStart"/>
      <w:r w:rsidRPr="00752B7C">
        <w:rPr>
          <w:b/>
        </w:rPr>
        <w:t>Најповољнија</w:t>
      </w:r>
      <w:proofErr w:type="spellEnd"/>
      <w:r w:rsidRPr="00752B7C">
        <w:rPr>
          <w:b/>
        </w:rPr>
        <w:t xml:space="preserve"> </w:t>
      </w:r>
      <w:proofErr w:type="spellStart"/>
      <w:r w:rsidRPr="00752B7C">
        <w:rPr>
          <w:b/>
        </w:rPr>
        <w:t>понуда</w:t>
      </w:r>
      <w:proofErr w:type="spellEnd"/>
    </w:p>
    <w:p w:rsidR="002959B3" w:rsidRPr="00752B7C" w:rsidRDefault="002959B3" w:rsidP="002959B3">
      <w:pPr>
        <w:contextualSpacing/>
        <w:jc w:val="both"/>
        <w:rPr>
          <w:b/>
        </w:rPr>
      </w:pPr>
      <w:r w:rsidRPr="00752B7C">
        <w:rPr>
          <w:b/>
        </w:rPr>
        <w:tab/>
      </w:r>
    </w:p>
    <w:p w:rsidR="002959B3" w:rsidRPr="00752B7C" w:rsidRDefault="002959B3" w:rsidP="002959B3">
      <w:pPr>
        <w:contextualSpacing/>
        <w:jc w:val="both"/>
      </w:pPr>
      <w:r w:rsidRPr="00752B7C">
        <w:tab/>
      </w:r>
      <w:proofErr w:type="spellStart"/>
      <w:r w:rsidRPr="00752B7C">
        <w:t>Комисија</w:t>
      </w:r>
      <w:proofErr w:type="spellEnd"/>
      <w:r w:rsidRPr="00752B7C">
        <w:t xml:space="preserve"> </w:t>
      </w:r>
      <w:proofErr w:type="spellStart"/>
      <w:r w:rsidRPr="00752B7C">
        <w:t>констатује</w:t>
      </w:r>
      <w:proofErr w:type="spellEnd"/>
      <w:r w:rsidRPr="00752B7C">
        <w:t xml:space="preserve"> </w:t>
      </w:r>
      <w:proofErr w:type="spellStart"/>
      <w:r w:rsidRPr="00752B7C">
        <w:t>да</w:t>
      </w:r>
      <w:proofErr w:type="spellEnd"/>
      <w:r w:rsidRPr="00752B7C">
        <w:t xml:space="preserve"> </w:t>
      </w:r>
      <w:proofErr w:type="spellStart"/>
      <w:r w:rsidRPr="00752B7C">
        <w:t>нису</w:t>
      </w:r>
      <w:proofErr w:type="spellEnd"/>
      <w:r w:rsidRPr="00752B7C">
        <w:t xml:space="preserve"> испуњени услови за доделу уговора о </w:t>
      </w:r>
      <w:proofErr w:type="spellStart"/>
      <w:r w:rsidRPr="00752B7C">
        <w:t>јавној</w:t>
      </w:r>
      <w:proofErr w:type="spellEnd"/>
      <w:r w:rsidRPr="00752B7C">
        <w:t xml:space="preserve"> </w:t>
      </w:r>
      <w:proofErr w:type="spellStart"/>
      <w:proofErr w:type="gramStart"/>
      <w:r w:rsidRPr="00752B7C">
        <w:t>набавци</w:t>
      </w:r>
      <w:proofErr w:type="spellEnd"/>
      <w:r w:rsidRPr="00752B7C">
        <w:t xml:space="preserve">  </w:t>
      </w:r>
      <w:proofErr w:type="spellStart"/>
      <w:r w:rsidRPr="00752B7C">
        <w:t>јер</w:t>
      </w:r>
      <w:proofErr w:type="spellEnd"/>
      <w:proofErr w:type="gramEnd"/>
      <w:r w:rsidRPr="00752B7C">
        <w:t xml:space="preserve"> </w:t>
      </w:r>
      <w:proofErr w:type="spellStart"/>
      <w:r w:rsidRPr="00752B7C">
        <w:t>није</w:t>
      </w:r>
      <w:proofErr w:type="spellEnd"/>
      <w:r w:rsidRPr="00752B7C">
        <w:t xml:space="preserve"> </w:t>
      </w:r>
      <w:proofErr w:type="spellStart"/>
      <w:r w:rsidRPr="00752B7C">
        <w:t>примљена</w:t>
      </w:r>
      <w:proofErr w:type="spellEnd"/>
      <w:r w:rsidRPr="00752B7C">
        <w:t xml:space="preserve"> </w:t>
      </w:r>
      <w:proofErr w:type="spellStart"/>
      <w:r w:rsidRPr="00752B7C">
        <w:t>ниједна</w:t>
      </w:r>
      <w:proofErr w:type="spellEnd"/>
      <w:r w:rsidRPr="00752B7C">
        <w:t xml:space="preserve"> </w:t>
      </w:r>
      <w:proofErr w:type="spellStart"/>
      <w:r w:rsidRPr="00752B7C">
        <w:t>понуда</w:t>
      </w:r>
      <w:proofErr w:type="spellEnd"/>
      <w:r w:rsidRPr="00752B7C">
        <w:t>.</w:t>
      </w:r>
    </w:p>
    <w:p w:rsidR="002959B3" w:rsidRPr="00752B7C" w:rsidRDefault="002959B3" w:rsidP="002959B3">
      <w:pPr>
        <w:contextualSpacing/>
        <w:jc w:val="both"/>
        <w:rPr>
          <w:b/>
          <w:bCs/>
        </w:rPr>
      </w:pPr>
      <w:r w:rsidRPr="00752B7C">
        <w:tab/>
      </w:r>
    </w:p>
    <w:p w:rsidR="002959B3" w:rsidRPr="00752B7C" w:rsidRDefault="002959B3" w:rsidP="002959B3">
      <w:pPr>
        <w:ind w:firstLine="708"/>
        <w:jc w:val="both"/>
        <w:rPr>
          <w:lang w:val="sr-Cyrl-CS"/>
        </w:rPr>
      </w:pPr>
      <w:r w:rsidRPr="00752B7C">
        <w:rPr>
          <w:lang w:val="sr-Cyrl-CS"/>
        </w:rPr>
        <w:t xml:space="preserve"> ПОУКА О ПРАВНОМ ЛЕКУ: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динара, сходно члану 156. ЗЈН-а. </w:t>
      </w:r>
    </w:p>
    <w:p w:rsidR="002959B3" w:rsidRPr="00752B7C" w:rsidRDefault="002959B3" w:rsidP="002959B3">
      <w:pPr>
        <w:jc w:val="center"/>
      </w:pPr>
      <w:r w:rsidRPr="00752B7C">
        <w:t xml:space="preserve">  </w:t>
      </w:r>
      <w:r w:rsidRPr="00752B7C">
        <w:tab/>
      </w:r>
      <w:r w:rsidRPr="00752B7C">
        <w:tab/>
      </w:r>
      <w:r w:rsidRPr="00752B7C">
        <w:tab/>
      </w:r>
      <w:r w:rsidRPr="00752B7C">
        <w:tab/>
      </w:r>
    </w:p>
    <w:p w:rsidR="002959B3" w:rsidRPr="00752B7C" w:rsidRDefault="002959B3" w:rsidP="002959B3">
      <w:pPr>
        <w:ind w:left="1440" w:firstLine="720"/>
        <w:jc w:val="center"/>
        <w:rPr>
          <w:b/>
        </w:rPr>
      </w:pPr>
      <w:r>
        <w:rPr>
          <w:b/>
        </w:rPr>
        <w:t>В.д. директор</w:t>
      </w:r>
    </w:p>
    <w:p w:rsidR="002959B3" w:rsidRPr="00752B7C" w:rsidRDefault="002959B3" w:rsidP="002959B3">
      <w:pPr>
        <w:ind w:left="2124" w:firstLine="708"/>
        <w:jc w:val="center"/>
        <w:rPr>
          <w:b/>
        </w:rPr>
      </w:pPr>
      <w:r w:rsidRPr="00752B7C">
        <w:rPr>
          <w:b/>
        </w:rPr>
        <w:t>__________________________________</w:t>
      </w:r>
    </w:p>
    <w:p w:rsidR="002959B3" w:rsidRPr="00B4456E" w:rsidRDefault="002959B3" w:rsidP="002959B3">
      <w:pPr>
        <w:ind w:left="2124" w:firstLine="708"/>
        <w:jc w:val="center"/>
        <w:rPr>
          <w:b/>
          <w:lang/>
        </w:rPr>
      </w:pPr>
      <w:proofErr w:type="spellStart"/>
      <w:r>
        <w:rPr>
          <w:b/>
        </w:rPr>
        <w:t>Мирослав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Марковић</w:t>
      </w:r>
      <w:proofErr w:type="spellEnd"/>
      <w:r w:rsidR="00B4456E">
        <w:rPr>
          <w:b/>
        </w:rPr>
        <w:t>, с.р.</w:t>
      </w:r>
    </w:p>
    <w:p w:rsidR="00A72385" w:rsidRPr="00FC664A" w:rsidRDefault="00A72385" w:rsidP="00871556">
      <w:pPr>
        <w:spacing w:after="0" w:line="240" w:lineRule="auto"/>
        <w:rPr>
          <w:rFonts w:eastAsia="Times New Roman"/>
          <w:sz w:val="22"/>
          <w:lang w:val="sr-Cyrl-CS"/>
        </w:rPr>
      </w:pPr>
    </w:p>
    <w:sectPr w:rsidR="00A72385" w:rsidRPr="00FC664A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charset w:val="EE"/>
    <w:family w:val="auto"/>
    <w:pitch w:val="default"/>
    <w:sig w:usb0="00000003" w:usb1="0807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09D"/>
    <w:multiLevelType w:val="hybridMultilevel"/>
    <w:tmpl w:val="500084B2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53C6175E"/>
    <w:multiLevelType w:val="hybridMultilevel"/>
    <w:tmpl w:val="4A761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653F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556"/>
    <w:rsid w:val="00052DAC"/>
    <w:rsid w:val="0008788B"/>
    <w:rsid w:val="00096AE7"/>
    <w:rsid w:val="001E09F8"/>
    <w:rsid w:val="00261616"/>
    <w:rsid w:val="002959B3"/>
    <w:rsid w:val="002D589C"/>
    <w:rsid w:val="003A5568"/>
    <w:rsid w:val="003D50D8"/>
    <w:rsid w:val="004A31E0"/>
    <w:rsid w:val="005117F0"/>
    <w:rsid w:val="00595717"/>
    <w:rsid w:val="005B1989"/>
    <w:rsid w:val="006E3415"/>
    <w:rsid w:val="006E6860"/>
    <w:rsid w:val="00787FA1"/>
    <w:rsid w:val="00870C6A"/>
    <w:rsid w:val="00871556"/>
    <w:rsid w:val="008D1BCB"/>
    <w:rsid w:val="008D3EE0"/>
    <w:rsid w:val="009068FD"/>
    <w:rsid w:val="009B0216"/>
    <w:rsid w:val="009E185C"/>
    <w:rsid w:val="00A260F3"/>
    <w:rsid w:val="00A72385"/>
    <w:rsid w:val="00AA11B5"/>
    <w:rsid w:val="00B4456E"/>
    <w:rsid w:val="00C77921"/>
    <w:rsid w:val="00C873A3"/>
    <w:rsid w:val="00C97A47"/>
    <w:rsid w:val="00D07EF2"/>
    <w:rsid w:val="00D6683C"/>
    <w:rsid w:val="00DA75F5"/>
    <w:rsid w:val="00DE66BF"/>
    <w:rsid w:val="00E1152F"/>
    <w:rsid w:val="00E56852"/>
    <w:rsid w:val="00E71F64"/>
    <w:rsid w:val="00EF5297"/>
    <w:rsid w:val="00FC664A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5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0">
    <w:name w:val="Font Style60"/>
    <w:uiPriority w:val="99"/>
    <w:qFormat/>
    <w:rsid w:val="002959B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qFormat/>
    <w:rsid w:val="002959B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4</cp:revision>
  <dcterms:created xsi:type="dcterms:W3CDTF">2019-04-03T12:35:00Z</dcterms:created>
  <dcterms:modified xsi:type="dcterms:W3CDTF">2019-04-08T10:04:00Z</dcterms:modified>
</cp:coreProperties>
</file>